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E2" w:rsidRPr="00FB5AE2" w:rsidRDefault="00FB5AE2" w:rsidP="00FB5AE2">
      <w:pPr>
        <w:shd w:val="clear" w:color="auto" w:fill="FFFFFF"/>
        <w:spacing w:after="240" w:line="235" w:lineRule="atLeast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ТРЕБОВАНИЯ К СОСТАВЛЕНИЮ РЕФЕРАТА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В реферате обязательна следующая структура.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Введение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– раскрывает актуальность темы и обоснование ее выбора.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Основная часть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– может содержать несколько параграфов, раскрывающих суть вопроса (темы).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Заключение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– подведение итогов после изучения данного вопроса, Заключение можно составить в виде тезисов, отражающих основную суть параграфов.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Список использованных источников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(в алфавитном порядке). Желательно, чтобы все источники, отраженные в списке, были связаны с текстом реферата ссылками (в квадратных скобках – номер источника из списка).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 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 ТРЕБОВАНИЯ К ОФОРМЛЕНИЮ РЕФЕРАТА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b/>
          <w:bCs/>
          <w:i/>
          <w:iCs/>
          <w:color w:val="000000"/>
          <w:sz w:val="19"/>
          <w:szCs w:val="19"/>
          <w:lang w:eastAsia="ru-RU"/>
        </w:rPr>
        <w:t> 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b/>
          <w:bCs/>
          <w:i/>
          <w:iCs/>
          <w:color w:val="000000"/>
          <w:sz w:val="19"/>
          <w:szCs w:val="19"/>
          <w:lang w:eastAsia="ru-RU"/>
        </w:rPr>
        <w:t>Требования к основному тексту реферата и нумерации страниц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Текст реферата печатается на одной стороне листа белой бумаги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формата А</w:t>
      </w:r>
      <w:proofErr w:type="gramStart"/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4</w:t>
      </w:r>
      <w:proofErr w:type="gramEnd"/>
      <w:r w:rsidRPr="00FB5AE2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через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один интервал.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Размер левого поля –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30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мм, правого –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10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мм, верхнего и нижнего – по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20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мм. Основной текст реферата печатается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14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шрифтом «</w:t>
      </w:r>
      <w:proofErr w:type="spellStart"/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Times</w:t>
      </w:r>
      <w:proofErr w:type="spellEnd"/>
      <w:r w:rsidRPr="00FB5AE2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 </w:t>
      </w:r>
      <w:proofErr w:type="spellStart"/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New</w:t>
      </w:r>
      <w:proofErr w:type="spellEnd"/>
      <w:r w:rsidRPr="00FB5AE2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 </w:t>
      </w:r>
      <w:proofErr w:type="spellStart"/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Roman</w:t>
      </w:r>
      <w:proofErr w:type="spellEnd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», выравнивание по ширине. Отступ красной строки – 1,27 см,  отступы до и после абзаца – 0.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Все страницы необходимо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нумеровать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последовательно в нарастающем порядке, начиная с титульного листа (на титульном листе номер страницы не ставится). Цифру, обозначающую порядковый номер страницы, ставят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в центре нижней части листа без точки.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При многократном упоминании устойчивых словосочетаний  в тексте ВКР следует использовать аббревиатуры или сокращения. При первом упоминании должно быть приведено полное название с указанием в скобках сокращенного названия или аббревиатуры, например: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i/>
          <w:iCs/>
          <w:color w:val="000000"/>
          <w:sz w:val="19"/>
          <w:szCs w:val="19"/>
          <w:lang w:eastAsia="ru-RU"/>
        </w:rPr>
        <w:t>"сервис и туризм (</w:t>
      </w:r>
      <w:proofErr w:type="spellStart"/>
      <w:r w:rsidRPr="00FB5AE2">
        <w:rPr>
          <w:rFonts w:ascii="Helvetica" w:eastAsia="Times New Roman" w:hAnsi="Helvetica" w:cs="Helvetica"/>
          <w:i/>
          <w:iCs/>
          <w:color w:val="000000"/>
          <w:sz w:val="19"/>
          <w:szCs w:val="19"/>
          <w:lang w:eastAsia="ru-RU"/>
        </w:rPr>
        <w:t>СиТ</w:t>
      </w:r>
      <w:proofErr w:type="spellEnd"/>
      <w:r w:rsidRPr="00FB5AE2">
        <w:rPr>
          <w:rFonts w:ascii="Helvetica" w:eastAsia="Times New Roman" w:hAnsi="Helvetica" w:cs="Helvetica"/>
          <w:i/>
          <w:iCs/>
          <w:color w:val="000000"/>
          <w:sz w:val="19"/>
          <w:szCs w:val="19"/>
          <w:lang w:eastAsia="ru-RU"/>
        </w:rPr>
        <w:t>)",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а при последующих упоминаниях следует употреблять сокращенное название или аббревиатуру. Расшифровку аббревиатур и сокращений, установленных государственными стандартами и правилами русской орфографии, допускается не приводить, например;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i/>
          <w:iCs/>
          <w:color w:val="000000"/>
          <w:sz w:val="19"/>
          <w:szCs w:val="19"/>
          <w:lang w:eastAsia="ru-RU"/>
        </w:rPr>
        <w:t xml:space="preserve">ЭВМ, НИИ, АСУ, </w:t>
      </w:r>
      <w:proofErr w:type="gramStart"/>
      <w:r w:rsidRPr="00FB5AE2">
        <w:rPr>
          <w:rFonts w:ascii="Helvetica" w:eastAsia="Times New Roman" w:hAnsi="Helvetica" w:cs="Helvetica"/>
          <w:i/>
          <w:iCs/>
          <w:color w:val="000000"/>
          <w:sz w:val="19"/>
          <w:szCs w:val="19"/>
          <w:lang w:eastAsia="ru-RU"/>
        </w:rPr>
        <w:t>с</w:t>
      </w:r>
      <w:proofErr w:type="gramEnd"/>
      <w:r w:rsidRPr="00FB5AE2">
        <w:rPr>
          <w:rFonts w:ascii="Helvetica" w:eastAsia="Times New Roman" w:hAnsi="Helvetica" w:cs="Helvetica"/>
          <w:i/>
          <w:iCs/>
          <w:color w:val="000000"/>
          <w:sz w:val="19"/>
          <w:szCs w:val="19"/>
          <w:lang w:eastAsia="ru-RU"/>
        </w:rPr>
        <w:t>. (страница), т. е. (то есть) и др.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b/>
          <w:bCs/>
          <w:i/>
          <w:iCs/>
          <w:color w:val="000000"/>
          <w:sz w:val="19"/>
          <w:szCs w:val="19"/>
          <w:lang w:eastAsia="ru-RU"/>
        </w:rPr>
        <w:t> Оформление заголовков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При оформлении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реферата следует учитывать, что каждый структурный элемент содержания работы (введение, главы, заключение, список использованных источников) нужно начинать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с новой страницы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Название глав, не превышающих одно предложение, печатается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ПРОПИСНЫМИ БУКВАМИ (ЗАГЛАВНЫМИ)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по центру,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название параграфов –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строчными с Большой буквы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.   Заголовки должны четко и кратко отражать содержание глав и параграфов. Расстояние между буквами и строками заголовка являются такими же, как и в самом тексте.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Точка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в конце заголовка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не ставится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.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Переносы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  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lastRenderedPageBreak/>
        <w:t>в словах заголовка и подчеркивание самого заголовка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не допускаются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, но он выделяется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жирным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шрифтом.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Параграфы (а при необходимости пункты и подпункты) следует нумеровать арабскими цифрами и записывать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с абзацного отступа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(с левого края). Внутри параграфа могут быть приведены перечисления. Перед каждым элементом перечисления следует ставить дефис (</w:t>
      </w:r>
      <w:r w:rsidRPr="00FB5AE2">
        <w:rPr>
          <w:rFonts w:ascii="Helvetica" w:eastAsia="Times New Roman" w:hAnsi="Helvetica" w:cs="Helvetica"/>
          <w:i/>
          <w:iCs/>
          <w:color w:val="000000"/>
          <w:sz w:val="19"/>
          <w:szCs w:val="19"/>
          <w:lang w:eastAsia="ru-RU"/>
        </w:rPr>
        <w:t>Формат – Список – Маркированный – выделить дефис – ОК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). В начале заголовка помещают номер соответствующего параграфа. Точка в конце номеров глав, параграфов – не ставится.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b/>
          <w:bCs/>
          <w:i/>
          <w:iCs/>
          <w:color w:val="000000"/>
          <w:sz w:val="19"/>
          <w:szCs w:val="19"/>
          <w:lang w:eastAsia="ru-RU"/>
        </w:rPr>
        <w:t> 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b/>
          <w:bCs/>
          <w:i/>
          <w:iCs/>
          <w:color w:val="000000"/>
          <w:sz w:val="19"/>
          <w:szCs w:val="19"/>
          <w:lang w:eastAsia="ru-RU"/>
        </w:rPr>
        <w:t>Правила оформления таблиц, рисунков, формул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Таблицы и рисунки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(чертежи, графики, схемы, компьютерные распечатки, диаграммы, фотоснимки) должны иметь названия и порядковую нумерацию, сквозную для всего текста реферата. Иллюстрации могут быть в компьютерном исполнении, в том числе и цветные.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В реферате таблицы и рисунки следует располагать непосредственно после текста, в котором они упоминаются впервые, или на следующей странице. В тексте до таблицы (или до рисунка) обязательно должна быть ссылка на данную таблицу (рисунок), например: «…данные исследования представлены в таблице 4…», «... в соответствии с рисунком 2».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proofErr w:type="gramStart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Порядковый номер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рисунка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и его название проставляются под ри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softHyphen/>
        <w:t>сунком посередине строки (например:</w:t>
      </w:r>
      <w:proofErr w:type="gramEnd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 </w:t>
      </w:r>
      <w:proofErr w:type="gramStart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Рисунок 5 – Название).</w:t>
      </w:r>
      <w:proofErr w:type="gramEnd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 Если есть необходимость в пояснительных данных к рисунку (подрисуночный текст), то слово «Рисунок» и наименование помещают после пояснительных данных. При построении графиков по осям координат откладываются соответствующие показатели, буквенные обозначения которых выно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softHyphen/>
        <w:t>сятся на концы координатных осей, фиксируемые стрелками. При не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softHyphen/>
        <w:t>обходимости вдоль координатных осей делаются поясняющие надписи.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Таблицы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, за исключением таблиц приложений, следует нумеровать арабскими цифрами сквозной нумерацией. </w:t>
      </w:r>
      <w:proofErr w:type="gramStart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Порядковый номер таблицы проставляется над таблицей слева, без абзацного отступа, в одной строке с названием (через тире) нежирным шрифтом (например:</w:t>
      </w:r>
      <w:proofErr w:type="gramEnd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 </w:t>
      </w:r>
      <w:proofErr w:type="gramStart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Таблица 3 – Название).</w:t>
      </w:r>
      <w:proofErr w:type="gramEnd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 Таблицы каждого приложения обозначают отдельной нумерацией арабскими цифрами с добавлением перед цифрой обозначения приложения (например, если таблица приведена в приложении</w:t>
      </w:r>
      <w:proofErr w:type="gramStart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 В</w:t>
      </w:r>
      <w:proofErr w:type="gramEnd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: Таблица В.1 – Название).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В каждой таблице следует указывать единицы измере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softHyphen/>
        <w:t xml:space="preserve">ния </w:t>
      </w:r>
      <w:proofErr w:type="gramStart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показателей</w:t>
      </w:r>
      <w:proofErr w:type="gramEnd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 и период времени, к которому относятся данные. Если единица измерения в таблице является общей для всех числовых таб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softHyphen/>
        <w:t xml:space="preserve">личных данных, то ее приводят в заголовке таблицы после ее названия. Графа  "N </w:t>
      </w:r>
      <w:proofErr w:type="spellStart"/>
      <w:proofErr w:type="gramStart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</w:t>
      </w:r>
      <w:proofErr w:type="spellEnd"/>
      <w:proofErr w:type="gramEnd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/</w:t>
      </w:r>
      <w:proofErr w:type="spellStart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</w:t>
      </w:r>
      <w:proofErr w:type="spellEnd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" в таблицу  не  включается.  «Шапка» таблицы оформляется тем же шрифтом, по центру. Заголовки граф и строк таблицы следует писать с Прописной буквы в единственном числе, а подзаголовки граф —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 Содержание таблицы в каждой ячейке начинается с заглавной буквы (</w:t>
      </w:r>
      <w:proofErr w:type="gramStart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см</w:t>
      </w:r>
      <w:proofErr w:type="gramEnd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. пример оформления таблицы на рисунке 1). Допускается применять размер шрифта в таблице меньший, чем в тексте.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Таблица _______ – ___________________________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номер                наименование таблицы</w:t>
      </w:r>
    </w:p>
    <w:tbl>
      <w:tblPr>
        <w:tblW w:w="10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5"/>
        <w:gridCol w:w="1329"/>
        <w:gridCol w:w="1329"/>
        <w:gridCol w:w="1329"/>
        <w:gridCol w:w="1329"/>
        <w:gridCol w:w="1329"/>
        <w:gridCol w:w="2430"/>
      </w:tblGrid>
      <w:tr w:rsidR="00FB5AE2" w:rsidRPr="00FB5AE2" w:rsidTr="00FB5AE2">
        <w:tc>
          <w:tcPr>
            <w:tcW w:w="12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Головка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}  Заголовки граф</w:t>
            </w:r>
            <w:proofErr w:type="gramEnd"/>
          </w:p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}  Подзаголовки граф</w:t>
            </w:r>
            <w:proofErr w:type="gramEnd"/>
          </w:p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Строки</w:t>
            </w:r>
          </w:p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 (горизонтальные ряды)</w:t>
            </w:r>
          </w:p>
        </w:tc>
      </w:tr>
      <w:tr w:rsidR="00FB5AE2" w:rsidRPr="00FB5AE2" w:rsidTr="00FB5AE2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B5AE2" w:rsidRPr="00FB5AE2" w:rsidRDefault="00FB5AE2" w:rsidP="00FB5AE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5AE2" w:rsidRPr="00FB5AE2" w:rsidRDefault="00FB5AE2" w:rsidP="00FB5AE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B5AE2" w:rsidRPr="00FB5AE2" w:rsidRDefault="00FB5AE2" w:rsidP="00FB5AE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</w:p>
        </w:tc>
      </w:tr>
      <w:tr w:rsidR="00FB5AE2" w:rsidRPr="00FB5AE2" w:rsidTr="00FB5AE2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B5AE2" w:rsidRPr="00FB5AE2" w:rsidRDefault="00FB5AE2" w:rsidP="00FB5AE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B5AE2" w:rsidRPr="00FB5AE2" w:rsidRDefault="00FB5AE2" w:rsidP="00FB5AE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</w:p>
        </w:tc>
      </w:tr>
      <w:tr w:rsidR="00FB5AE2" w:rsidRPr="00FB5AE2" w:rsidTr="00FB5AE2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B5AE2" w:rsidRPr="00FB5AE2" w:rsidRDefault="00FB5AE2" w:rsidP="00FB5AE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5AE2" w:rsidRPr="00FB5AE2" w:rsidRDefault="00FB5AE2" w:rsidP="00FB5AE2">
            <w:pPr>
              <w:spacing w:after="240" w:line="235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FB5AE2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B5AE2" w:rsidRPr="00FB5AE2" w:rsidRDefault="00FB5AE2" w:rsidP="00FB5AE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                       </w:t>
      </w:r>
      <w:proofErr w:type="gramStart"/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Боковик (графа                                Графа (колонки)</w:t>
      </w:r>
      <w:proofErr w:type="gramEnd"/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                       для заголовков)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Рисунок 1 – Пример оформления таблицы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При переносе таблицы на другую страницу в левом верхнем углу над «шапкой» пишут «Продолжение (либо Окончание) таблицы» и указывают ее номер. Например: Продолжение таблицы 3.</w:t>
      </w:r>
    </w:p>
    <w:p w:rsidR="00FB5AE2" w:rsidRPr="00FB5AE2" w:rsidRDefault="00FB5AE2" w:rsidP="00FB5AE2">
      <w:pPr>
        <w:shd w:val="clear" w:color="auto" w:fill="FFFFFF"/>
        <w:spacing w:after="240" w:line="235" w:lineRule="atLeast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FB5AE2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Формулы</w:t>
      </w:r>
      <w:r w:rsidRPr="00FB5AE2">
        <w:rPr>
          <w:rFonts w:ascii="Helvetica" w:eastAsia="Times New Roman" w:hAnsi="Helvetica" w:cs="Helvetica"/>
          <w:color w:val="000000"/>
          <w:sz w:val="19"/>
          <w:lang w:eastAsia="ru-RU"/>
        </w:rPr>
        <w:t> 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следует выделять из текста в отдельную строку. Выше и ниже каждой формулы должно быть оставлено не менее одной свободной строки. Формулы приводятся сначала в буквенном выражении, затем дает</w:t>
      </w:r>
      <w:r w:rsidRPr="00FB5AE2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softHyphen/>
        <w:t>ся расшифровка входящих в них индексов, величин. 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 Формулы следует нумеровать порядковой нумерацией арабскими цифрами в круглых скобках в крайнем правом положении на строке.</w:t>
      </w:r>
    </w:p>
    <w:p w:rsidR="006504B5" w:rsidRDefault="006504B5"/>
    <w:sectPr w:rsidR="006504B5" w:rsidSect="00650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AE2"/>
    <w:rsid w:val="00243E2D"/>
    <w:rsid w:val="006504B5"/>
    <w:rsid w:val="00BF6204"/>
    <w:rsid w:val="00FB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2D"/>
  </w:style>
  <w:style w:type="paragraph" w:styleId="1">
    <w:name w:val="heading 1"/>
    <w:basedOn w:val="a"/>
    <w:next w:val="a"/>
    <w:link w:val="10"/>
    <w:uiPriority w:val="9"/>
    <w:qFormat/>
    <w:rsid w:val="00243E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243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43E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243E2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B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5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5613</Characters>
  <Application>Microsoft Office Word</Application>
  <DocSecurity>0</DocSecurity>
  <Lines>46</Lines>
  <Paragraphs>13</Paragraphs>
  <ScaleCrop>false</ScaleCrop>
  <Company>Microsoft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2016-01-13T07:10:00Z</dcterms:created>
  <dcterms:modified xsi:type="dcterms:W3CDTF">2016-01-13T07:11:00Z</dcterms:modified>
</cp:coreProperties>
</file>